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325" w:firstLineChars="300"/>
        <w:rPr>
          <w:rFonts w:hint="eastAsia"/>
          <w:b/>
          <w:bCs/>
          <w:sz w:val="44"/>
          <w:szCs w:val="44"/>
          <w:lang w:eastAsia="zh-CN"/>
        </w:rPr>
      </w:pPr>
      <w:r>
        <w:rPr>
          <w:rFonts w:hint="eastAsia"/>
          <w:b/>
          <w:bCs/>
          <w:sz w:val="44"/>
          <w:szCs w:val="44"/>
          <w:lang w:eastAsia="zh-CN"/>
        </w:rPr>
        <w:t>红外测温枪组装实训实验报告</w:t>
      </w:r>
    </w:p>
    <w:p>
      <w:pPr>
        <w:ind w:firstLine="2409" w:firstLineChars="800"/>
        <w:rPr>
          <w:rFonts w:hint="default"/>
          <w:b/>
          <w:bCs/>
          <w:sz w:val="30"/>
          <w:szCs w:val="30"/>
          <w:lang w:val="en-US" w:eastAsia="zh-CN"/>
        </w:rPr>
      </w:pPr>
      <w:r>
        <w:rPr>
          <w:rFonts w:hint="eastAsia"/>
          <w:b/>
          <w:bCs/>
          <w:sz w:val="30"/>
          <w:szCs w:val="30"/>
          <w:lang w:val="en-US" w:eastAsia="zh-CN"/>
        </w:rPr>
        <w:t>202000120295    魏胡杨</w:t>
      </w:r>
    </w:p>
    <w:p>
      <w:pPr>
        <w:numPr>
          <w:ilvl w:val="0"/>
          <w:numId w:val="1"/>
        </w:numPr>
        <w:rPr>
          <w:rFonts w:hint="eastAsia"/>
          <w:b/>
          <w:bCs/>
          <w:sz w:val="32"/>
          <w:szCs w:val="32"/>
          <w:lang w:eastAsia="zh-CN"/>
        </w:rPr>
      </w:pPr>
      <w:r>
        <w:rPr>
          <w:rFonts w:hint="eastAsia"/>
          <w:b/>
          <w:bCs/>
          <w:sz w:val="32"/>
          <w:szCs w:val="32"/>
          <w:lang w:eastAsia="zh-CN"/>
        </w:rPr>
        <w:t>实验目的</w:t>
      </w:r>
    </w:p>
    <w:p>
      <w:pPr>
        <w:numPr>
          <w:numId w:val="0"/>
        </w:numPr>
        <w:rPr>
          <w:rFonts w:hint="eastAsia"/>
          <w:b w:val="0"/>
          <w:bCs w:val="0"/>
          <w:sz w:val="28"/>
          <w:szCs w:val="28"/>
          <w:lang w:eastAsia="zh-CN"/>
        </w:rPr>
      </w:pPr>
      <w:r>
        <w:rPr>
          <w:rFonts w:hint="eastAsia"/>
          <w:b w:val="0"/>
          <w:bCs w:val="0"/>
          <w:sz w:val="28"/>
          <w:szCs w:val="28"/>
          <w:lang w:val="en-US" w:eastAsia="zh-CN"/>
        </w:rPr>
        <w:t>1.</w:t>
      </w:r>
      <w:r>
        <w:rPr>
          <w:rFonts w:hint="eastAsia"/>
          <w:b w:val="0"/>
          <w:bCs w:val="0"/>
          <w:sz w:val="28"/>
          <w:szCs w:val="28"/>
          <w:lang w:eastAsia="zh-CN"/>
        </w:rPr>
        <w:t>学习红外测温的原理，了解红外光谱。</w:t>
      </w:r>
    </w:p>
    <w:p>
      <w:pPr>
        <w:numPr>
          <w:numId w:val="0"/>
        </w:numPr>
        <w:rPr>
          <w:rFonts w:hint="eastAsia"/>
          <w:b w:val="0"/>
          <w:bCs w:val="0"/>
          <w:sz w:val="28"/>
          <w:szCs w:val="28"/>
          <w:lang w:eastAsia="zh-CN"/>
        </w:rPr>
      </w:pPr>
      <w:r>
        <w:rPr>
          <w:rFonts w:hint="eastAsia"/>
          <w:b w:val="0"/>
          <w:bCs w:val="0"/>
          <w:sz w:val="28"/>
          <w:szCs w:val="28"/>
          <w:lang w:val="en-US" w:eastAsia="zh-CN"/>
        </w:rPr>
        <w:t>2.</w:t>
      </w:r>
      <w:r>
        <w:rPr>
          <w:rFonts w:hint="eastAsia"/>
          <w:b w:val="0"/>
          <w:bCs w:val="0"/>
          <w:sz w:val="28"/>
          <w:szCs w:val="28"/>
          <w:lang w:eastAsia="zh-CN"/>
        </w:rPr>
        <w:t>拆分组装红外测温枪，熟悉了解红外测温枪各个组件以及工作原理和作用。</w:t>
      </w:r>
    </w:p>
    <w:p>
      <w:pPr>
        <w:numPr>
          <w:numId w:val="0"/>
        </w:numPr>
        <w:rPr>
          <w:rFonts w:hint="default"/>
          <w:b w:val="0"/>
          <w:bCs w:val="0"/>
          <w:sz w:val="28"/>
          <w:szCs w:val="28"/>
          <w:lang w:val="en-US" w:eastAsia="zh-CN"/>
        </w:rPr>
      </w:pPr>
      <w:r>
        <w:rPr>
          <w:rFonts w:hint="eastAsia"/>
          <w:b w:val="0"/>
          <w:bCs w:val="0"/>
          <w:sz w:val="28"/>
          <w:szCs w:val="28"/>
          <w:lang w:val="en-US" w:eastAsia="zh-CN"/>
        </w:rPr>
        <w:t>3.验证红外辐射无法穿透玻璃的特性。</w:t>
      </w:r>
    </w:p>
    <w:p>
      <w:pPr>
        <w:numPr>
          <w:numId w:val="0"/>
        </w:numPr>
        <w:rPr>
          <w:rFonts w:hint="eastAsia"/>
          <w:b w:val="0"/>
          <w:bCs w:val="0"/>
          <w:sz w:val="28"/>
          <w:szCs w:val="28"/>
          <w:lang w:eastAsia="zh-CN"/>
        </w:rPr>
      </w:pPr>
    </w:p>
    <w:p>
      <w:pPr>
        <w:numPr>
          <w:numId w:val="0"/>
        </w:numPr>
        <w:rPr>
          <w:rFonts w:hint="default"/>
          <w:b/>
          <w:bCs/>
          <w:sz w:val="32"/>
          <w:szCs w:val="32"/>
          <w:lang w:val="en-US" w:eastAsia="zh-CN"/>
        </w:rPr>
      </w:pPr>
      <w:r>
        <w:rPr>
          <w:rFonts w:hint="eastAsia"/>
          <w:b/>
          <w:bCs/>
          <w:sz w:val="32"/>
          <w:szCs w:val="32"/>
          <w:lang w:val="en-US" w:eastAsia="zh-CN"/>
        </w:rPr>
        <w:t>二、实验原理</w:t>
      </w:r>
    </w:p>
    <w:p>
      <w:pPr>
        <w:numPr>
          <w:ilvl w:val="0"/>
          <w:numId w:val="0"/>
        </w:numPr>
        <w:rPr>
          <w:rFonts w:hint="eastAsia"/>
          <w:b w:val="0"/>
          <w:bCs w:val="0"/>
          <w:sz w:val="28"/>
          <w:szCs w:val="28"/>
          <w:lang w:eastAsia="zh-CN"/>
        </w:rPr>
      </w:pPr>
      <w:r>
        <w:rPr>
          <w:rFonts w:hint="eastAsia"/>
          <w:b w:val="0"/>
          <w:bCs w:val="0"/>
          <w:sz w:val="28"/>
          <w:szCs w:val="28"/>
          <w:lang w:eastAsia="zh-CN"/>
        </w:rPr>
        <w:t>红外测温原理：自然界中，温度在绝对零度以上的物体，都辐射红外能量，但对于不同发射率的物质，或相同物质处在不同状态下，即使温度相同，其红外辐射特征也存在差异。</w:t>
      </w:r>
    </w:p>
    <w:p>
      <w:pPr>
        <w:numPr>
          <w:ilvl w:val="0"/>
          <w:numId w:val="0"/>
        </w:numPr>
        <w:rPr>
          <w:rFonts w:hint="eastAsia"/>
          <w:b w:val="0"/>
          <w:bCs w:val="0"/>
          <w:sz w:val="28"/>
          <w:szCs w:val="28"/>
          <w:lang w:eastAsia="zh-CN"/>
        </w:rPr>
      </w:pPr>
    </w:p>
    <w:p>
      <w:pPr>
        <w:numPr>
          <w:numId w:val="0"/>
        </w:numPr>
        <w:ind w:leftChars="0"/>
        <w:rPr>
          <w:rFonts w:hint="eastAsia"/>
          <w:b/>
          <w:bCs/>
          <w:sz w:val="32"/>
          <w:szCs w:val="32"/>
          <w:lang w:val="en-US" w:eastAsia="zh-CN"/>
        </w:rPr>
      </w:pPr>
      <w:r>
        <w:rPr>
          <w:rFonts w:hint="eastAsia"/>
          <w:b/>
          <w:bCs/>
          <w:sz w:val="32"/>
          <w:szCs w:val="32"/>
          <w:lang w:val="en-US" w:eastAsia="zh-CN"/>
        </w:rPr>
        <w:t>三、实验装置和器件</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红外测温枪、收纳盒、螺丝刀、玻璃、电池。如图1、2所示。</w:t>
      </w:r>
    </w:p>
    <w:p>
      <w:pPr>
        <w:numPr>
          <w:numId w:val="0"/>
        </w:numPr>
        <w:ind w:leftChars="0"/>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47005" cy="2540000"/>
            <wp:effectExtent l="0" t="0" r="10795" b="5080"/>
            <wp:docPr id="1" name="图片 1" descr="IMG_20201203_09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201203_092739"/>
                    <pic:cNvPicPr>
                      <a:picLocks noChangeAspect="1"/>
                    </pic:cNvPicPr>
                  </pic:nvPicPr>
                  <pic:blipFill>
                    <a:blip r:embed="rId4"/>
                    <a:stretch>
                      <a:fillRect/>
                    </a:stretch>
                  </pic:blipFill>
                  <pic:spPr>
                    <a:xfrm>
                      <a:off x="0" y="0"/>
                      <a:ext cx="5247005" cy="2540000"/>
                    </a:xfrm>
                    <a:prstGeom prst="rect">
                      <a:avLst/>
                    </a:prstGeom>
                  </pic:spPr>
                </pic:pic>
              </a:graphicData>
            </a:graphic>
          </wp:inline>
        </w:drawing>
      </w:r>
    </w:p>
    <w:p>
      <w:pPr>
        <w:numPr>
          <w:numId w:val="0"/>
        </w:numPr>
        <w:ind w:leftChars="0" w:firstLine="3420" w:firstLineChars="1900"/>
        <w:rPr>
          <w:rFonts w:hint="default"/>
          <w:b w:val="0"/>
          <w:bCs w:val="0"/>
          <w:sz w:val="18"/>
          <w:szCs w:val="18"/>
          <w:lang w:val="en-US" w:eastAsia="zh-CN"/>
        </w:rPr>
      </w:pPr>
      <w:r>
        <w:rPr>
          <w:rFonts w:hint="eastAsia"/>
          <w:b w:val="0"/>
          <w:bCs w:val="0"/>
          <w:sz w:val="18"/>
          <w:szCs w:val="18"/>
          <w:lang w:val="en-US" w:eastAsia="zh-CN"/>
        </w:rPr>
        <w:t>图1. 实验装置和器件</w:t>
      </w:r>
    </w:p>
    <w:p>
      <w:pPr>
        <w:numPr>
          <w:numId w:val="0"/>
        </w:numPr>
        <w:ind w:leftChars="0"/>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47005" cy="4246245"/>
            <wp:effectExtent l="0" t="0" r="10795" b="5715"/>
            <wp:docPr id="2" name="图片 2" descr="IMG_20201203_09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201203_094832"/>
                    <pic:cNvPicPr>
                      <a:picLocks noChangeAspect="1"/>
                    </pic:cNvPicPr>
                  </pic:nvPicPr>
                  <pic:blipFill>
                    <a:blip r:embed="rId5"/>
                    <a:stretch>
                      <a:fillRect/>
                    </a:stretch>
                  </pic:blipFill>
                  <pic:spPr>
                    <a:xfrm>
                      <a:off x="0" y="0"/>
                      <a:ext cx="5247005" cy="4246245"/>
                    </a:xfrm>
                    <a:prstGeom prst="rect">
                      <a:avLst/>
                    </a:prstGeom>
                  </pic:spPr>
                </pic:pic>
              </a:graphicData>
            </a:graphic>
          </wp:inline>
        </w:drawing>
      </w:r>
    </w:p>
    <w:p>
      <w:pPr>
        <w:numPr>
          <w:ilvl w:val="0"/>
          <w:numId w:val="0"/>
        </w:numPr>
        <w:ind w:leftChars="0" w:firstLine="3420" w:firstLineChars="1900"/>
        <w:rPr>
          <w:rFonts w:hint="default"/>
          <w:b w:val="0"/>
          <w:bCs w:val="0"/>
          <w:sz w:val="18"/>
          <w:szCs w:val="18"/>
          <w:lang w:val="en-US" w:eastAsia="zh-CN"/>
        </w:rPr>
      </w:pPr>
      <w:r>
        <w:rPr>
          <w:rFonts w:hint="eastAsia"/>
          <w:b w:val="0"/>
          <w:bCs w:val="0"/>
          <w:sz w:val="18"/>
          <w:szCs w:val="18"/>
          <w:lang w:val="en-US" w:eastAsia="zh-CN"/>
        </w:rPr>
        <w:t>图2. 实验装置和器件</w:t>
      </w:r>
    </w:p>
    <w:p>
      <w:pPr>
        <w:numPr>
          <w:ilvl w:val="0"/>
          <w:numId w:val="0"/>
        </w:numPr>
        <w:rPr>
          <w:rFonts w:hint="eastAsia"/>
          <w:b w:val="0"/>
          <w:bCs w:val="0"/>
          <w:sz w:val="28"/>
          <w:szCs w:val="28"/>
          <w:lang w:eastAsia="zh-CN"/>
        </w:rPr>
      </w:pPr>
    </w:p>
    <w:p>
      <w:pPr>
        <w:numPr>
          <w:ilvl w:val="0"/>
          <w:numId w:val="2"/>
        </w:numPr>
        <w:rPr>
          <w:rFonts w:hint="eastAsia"/>
          <w:b/>
          <w:bCs/>
          <w:sz w:val="32"/>
          <w:szCs w:val="32"/>
          <w:lang w:eastAsia="zh-CN"/>
        </w:rPr>
      </w:pPr>
      <w:r>
        <w:rPr>
          <w:rFonts w:hint="eastAsia"/>
          <w:b/>
          <w:bCs/>
          <w:sz w:val="32"/>
          <w:szCs w:val="32"/>
          <w:lang w:eastAsia="zh-CN"/>
        </w:rPr>
        <w:t>实验步骤</w:t>
      </w:r>
    </w:p>
    <w:p>
      <w:pPr>
        <w:numPr>
          <w:numId w:val="0"/>
        </w:numPr>
        <w:rPr>
          <w:rFonts w:hint="eastAsia"/>
          <w:b w:val="0"/>
          <w:bCs w:val="0"/>
          <w:sz w:val="28"/>
          <w:szCs w:val="28"/>
          <w:lang w:val="en-US" w:eastAsia="zh-CN"/>
        </w:rPr>
      </w:pPr>
      <w:r>
        <w:rPr>
          <w:rFonts w:hint="eastAsia"/>
          <w:b w:val="0"/>
          <w:bCs w:val="0"/>
          <w:sz w:val="28"/>
          <w:szCs w:val="28"/>
          <w:lang w:val="en-US" w:eastAsia="zh-CN"/>
        </w:rPr>
        <w:t>拆卸前测温：</w:t>
      </w:r>
    </w:p>
    <w:p>
      <w:pPr>
        <w:numPr>
          <w:ilvl w:val="0"/>
          <w:numId w:val="3"/>
        </w:numPr>
        <w:rPr>
          <w:rFonts w:hint="eastAsia"/>
          <w:b w:val="0"/>
          <w:bCs w:val="0"/>
          <w:sz w:val="28"/>
          <w:szCs w:val="28"/>
          <w:lang w:val="en-US" w:eastAsia="zh-CN"/>
        </w:rPr>
      </w:pPr>
      <w:r>
        <w:rPr>
          <w:rFonts w:hint="eastAsia"/>
          <w:b w:val="0"/>
          <w:bCs w:val="0"/>
          <w:sz w:val="28"/>
          <w:szCs w:val="28"/>
          <w:lang w:val="en-US" w:eastAsia="zh-CN"/>
        </w:rPr>
        <w:t>为红外测温枪安装电池，激活红外测温枪。</w:t>
      </w:r>
    </w:p>
    <w:p>
      <w:pPr>
        <w:numPr>
          <w:ilvl w:val="0"/>
          <w:numId w:val="3"/>
        </w:numPr>
        <w:rPr>
          <w:rFonts w:hint="default"/>
          <w:b w:val="0"/>
          <w:bCs w:val="0"/>
          <w:sz w:val="28"/>
          <w:szCs w:val="28"/>
          <w:lang w:val="en-US" w:eastAsia="zh-CN"/>
        </w:rPr>
      </w:pPr>
      <w:r>
        <w:rPr>
          <w:rFonts w:hint="eastAsia"/>
          <w:b w:val="0"/>
          <w:bCs w:val="0"/>
          <w:sz w:val="28"/>
          <w:szCs w:val="28"/>
          <w:lang w:val="en-US" w:eastAsia="zh-CN"/>
        </w:rPr>
        <w:t>使用红外测温枪对手心、手背、口腔、额头测温，记录结果。</w:t>
      </w:r>
    </w:p>
    <w:p>
      <w:pPr>
        <w:numPr>
          <w:numId w:val="0"/>
        </w:numPr>
        <w:rPr>
          <w:rFonts w:hint="eastAsia"/>
          <w:b w:val="0"/>
          <w:bCs w:val="0"/>
          <w:sz w:val="28"/>
          <w:szCs w:val="28"/>
          <w:lang w:val="en-US" w:eastAsia="zh-CN"/>
        </w:rPr>
      </w:pPr>
      <w:r>
        <w:rPr>
          <w:rFonts w:hint="eastAsia"/>
          <w:b w:val="0"/>
          <w:bCs w:val="0"/>
          <w:sz w:val="28"/>
          <w:szCs w:val="28"/>
          <w:lang w:val="en-US" w:eastAsia="zh-CN"/>
        </w:rPr>
        <w:t>拆卸：</w:t>
      </w:r>
    </w:p>
    <w:p>
      <w:pPr>
        <w:numPr>
          <w:ilvl w:val="0"/>
          <w:numId w:val="4"/>
        </w:numPr>
        <w:rPr>
          <w:rFonts w:hint="eastAsia"/>
          <w:b w:val="0"/>
          <w:bCs w:val="0"/>
          <w:sz w:val="28"/>
          <w:szCs w:val="28"/>
          <w:lang w:val="en-US" w:eastAsia="zh-CN"/>
        </w:rPr>
      </w:pPr>
      <w:r>
        <w:rPr>
          <w:rFonts w:hint="eastAsia"/>
          <w:b w:val="0"/>
          <w:bCs w:val="0"/>
          <w:sz w:val="28"/>
          <w:szCs w:val="28"/>
          <w:lang w:val="en-US" w:eastAsia="zh-CN"/>
        </w:rPr>
        <w:t>取出红外测温枪中的电池；</w:t>
      </w:r>
    </w:p>
    <w:p>
      <w:pPr>
        <w:numPr>
          <w:ilvl w:val="0"/>
          <w:numId w:val="4"/>
        </w:numPr>
        <w:rPr>
          <w:rFonts w:hint="default"/>
          <w:b w:val="0"/>
          <w:bCs w:val="0"/>
          <w:sz w:val="28"/>
          <w:szCs w:val="28"/>
          <w:lang w:val="en-US" w:eastAsia="zh-CN"/>
        </w:rPr>
      </w:pPr>
      <w:r>
        <w:rPr>
          <w:rFonts w:hint="eastAsia"/>
          <w:b w:val="0"/>
          <w:bCs w:val="0"/>
          <w:sz w:val="28"/>
          <w:szCs w:val="28"/>
          <w:lang w:val="en-US" w:eastAsia="zh-CN"/>
        </w:rPr>
        <w:t>拆卸位于红外测温枪外壳下方的固定螺丝，将卸下的螺丝放在收纳盒的一个单元格内；如图3所示。</w:t>
      </w:r>
    </w:p>
    <w:p>
      <w:pPr>
        <w:numPr>
          <w:numId w:val="0"/>
        </w:numPr>
      </w:pPr>
      <w:r>
        <w:drawing>
          <wp:inline distT="0" distB="0" distL="114300" distR="114300">
            <wp:extent cx="5264150" cy="6203950"/>
            <wp:effectExtent l="0" t="0" r="8890"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4150" cy="6203950"/>
                    </a:xfrm>
                    <a:prstGeom prst="rect">
                      <a:avLst/>
                    </a:prstGeom>
                    <a:noFill/>
                    <a:ln>
                      <a:noFill/>
                    </a:ln>
                  </pic:spPr>
                </pic:pic>
              </a:graphicData>
            </a:graphic>
          </wp:inline>
        </w:drawing>
      </w:r>
    </w:p>
    <w:p>
      <w:pPr>
        <w:numPr>
          <w:numId w:val="0"/>
        </w:numPr>
        <w:ind w:firstLine="2700" w:firstLineChars="1500"/>
        <w:rPr>
          <w:rFonts w:hint="default"/>
          <w:b w:val="0"/>
          <w:bCs w:val="0"/>
          <w:sz w:val="18"/>
          <w:szCs w:val="18"/>
          <w:lang w:val="en-US" w:eastAsia="zh-CN"/>
        </w:rPr>
      </w:pPr>
      <w:r>
        <w:rPr>
          <w:rFonts w:hint="eastAsia"/>
          <w:sz w:val="18"/>
          <w:szCs w:val="18"/>
          <w:lang w:val="en-US" w:eastAsia="zh-CN"/>
        </w:rPr>
        <w:t>图3.</w:t>
      </w:r>
      <w:r>
        <w:rPr>
          <w:rFonts w:hint="eastAsia"/>
          <w:b w:val="0"/>
          <w:bCs w:val="0"/>
          <w:sz w:val="18"/>
          <w:szCs w:val="18"/>
          <w:lang w:val="en-US" w:eastAsia="zh-CN"/>
        </w:rPr>
        <w:t>卸下的螺丝和红外测温枪</w:t>
      </w:r>
    </w:p>
    <w:p>
      <w:pPr>
        <w:numPr>
          <w:numId w:val="0"/>
        </w:numPr>
        <w:ind w:firstLine="2700" w:firstLineChars="1500"/>
        <w:rPr>
          <w:rFonts w:hint="default"/>
          <w:b w:val="0"/>
          <w:bCs w:val="0"/>
          <w:sz w:val="18"/>
          <w:szCs w:val="18"/>
          <w:lang w:val="en-US" w:eastAsia="zh-CN"/>
        </w:rPr>
      </w:pPr>
    </w:p>
    <w:p>
      <w:pPr>
        <w:numPr>
          <w:ilvl w:val="0"/>
          <w:numId w:val="4"/>
        </w:numPr>
        <w:rPr>
          <w:rFonts w:hint="default"/>
          <w:b w:val="0"/>
          <w:bCs w:val="0"/>
          <w:sz w:val="28"/>
          <w:szCs w:val="28"/>
          <w:lang w:val="en-US" w:eastAsia="zh-CN"/>
        </w:rPr>
      </w:pPr>
      <w:r>
        <w:rPr>
          <w:rFonts w:hint="eastAsia"/>
          <w:b w:val="0"/>
          <w:bCs w:val="0"/>
          <w:sz w:val="28"/>
          <w:szCs w:val="28"/>
          <w:lang w:val="en-US" w:eastAsia="zh-CN"/>
        </w:rPr>
        <w:t>将显示屏固定套轻撬下，然后分开两边外壳，取下电池盖；</w:t>
      </w:r>
    </w:p>
    <w:p>
      <w:pPr>
        <w:numPr>
          <w:ilvl w:val="0"/>
          <w:numId w:val="4"/>
        </w:numPr>
        <w:rPr>
          <w:rFonts w:hint="default"/>
          <w:b w:val="0"/>
          <w:bCs w:val="0"/>
          <w:sz w:val="28"/>
          <w:szCs w:val="28"/>
          <w:lang w:val="en-US" w:eastAsia="zh-CN"/>
        </w:rPr>
      </w:pPr>
      <w:r>
        <w:rPr>
          <w:rFonts w:hint="eastAsia"/>
          <w:b w:val="0"/>
          <w:bCs w:val="0"/>
          <w:sz w:val="28"/>
          <w:szCs w:val="28"/>
          <w:lang w:val="en-US" w:eastAsia="zh-CN"/>
        </w:rPr>
        <w:t>将开关扳机和连接的弹簧取下；</w:t>
      </w:r>
    </w:p>
    <w:p>
      <w:pPr>
        <w:numPr>
          <w:ilvl w:val="0"/>
          <w:numId w:val="4"/>
        </w:numPr>
        <w:rPr>
          <w:rFonts w:hint="default"/>
          <w:b w:val="0"/>
          <w:bCs w:val="0"/>
          <w:sz w:val="28"/>
          <w:szCs w:val="28"/>
          <w:lang w:val="en-US" w:eastAsia="zh-CN"/>
        </w:rPr>
      </w:pPr>
      <w:r>
        <w:rPr>
          <w:rFonts w:hint="eastAsia"/>
          <w:b w:val="0"/>
          <w:bCs w:val="0"/>
          <w:sz w:val="28"/>
          <w:szCs w:val="28"/>
          <w:lang w:val="en-US" w:eastAsia="zh-CN"/>
        </w:rPr>
        <w:t>将电池连接底座从外壳上拆下，取出显示屏、光电探测器和主控板；如图4所示。</w:t>
      </w:r>
    </w:p>
    <w:p>
      <w:pPr>
        <w:numPr>
          <w:numId w:val="0"/>
        </w:numPr>
      </w:pPr>
      <w:r>
        <w:drawing>
          <wp:inline distT="0" distB="0" distL="114300" distR="114300">
            <wp:extent cx="5264150" cy="6828155"/>
            <wp:effectExtent l="0" t="0" r="8890" b="146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4150" cy="6828155"/>
                    </a:xfrm>
                    <a:prstGeom prst="rect">
                      <a:avLst/>
                    </a:prstGeom>
                    <a:noFill/>
                    <a:ln>
                      <a:noFill/>
                    </a:ln>
                  </pic:spPr>
                </pic:pic>
              </a:graphicData>
            </a:graphic>
          </wp:inline>
        </w:drawing>
      </w:r>
    </w:p>
    <w:p>
      <w:pPr>
        <w:numPr>
          <w:numId w:val="0"/>
        </w:numPr>
        <w:ind w:firstLine="2520" w:firstLineChars="1400"/>
        <w:rPr>
          <w:rFonts w:hint="eastAsia"/>
          <w:b w:val="0"/>
          <w:bCs w:val="0"/>
          <w:sz w:val="18"/>
          <w:szCs w:val="18"/>
          <w:lang w:val="en-US" w:eastAsia="zh-CN"/>
        </w:rPr>
      </w:pPr>
      <w:r>
        <w:rPr>
          <w:rFonts w:hint="eastAsia"/>
          <w:sz w:val="18"/>
          <w:szCs w:val="18"/>
          <w:lang w:eastAsia="zh-CN"/>
        </w:rPr>
        <w:t>图</w:t>
      </w:r>
      <w:r>
        <w:rPr>
          <w:rFonts w:hint="eastAsia"/>
          <w:sz w:val="18"/>
          <w:szCs w:val="18"/>
          <w:lang w:val="en-US" w:eastAsia="zh-CN"/>
        </w:rPr>
        <w:t>4、</w:t>
      </w:r>
      <w:r>
        <w:rPr>
          <w:rFonts w:hint="eastAsia"/>
          <w:b w:val="0"/>
          <w:bCs w:val="0"/>
          <w:sz w:val="18"/>
          <w:szCs w:val="18"/>
          <w:lang w:val="en-US" w:eastAsia="zh-CN"/>
        </w:rPr>
        <w:t>显示屏、光电探测器和主控板</w:t>
      </w:r>
    </w:p>
    <w:p>
      <w:pPr>
        <w:numPr>
          <w:numId w:val="0"/>
        </w:numPr>
        <w:ind w:firstLine="2520" w:firstLineChars="1400"/>
        <w:rPr>
          <w:rFonts w:hint="default"/>
          <w:b w:val="0"/>
          <w:bCs w:val="0"/>
          <w:sz w:val="18"/>
          <w:szCs w:val="18"/>
          <w:lang w:val="en-US" w:eastAsia="zh-CN"/>
        </w:rPr>
      </w:pPr>
    </w:p>
    <w:p>
      <w:pPr>
        <w:numPr>
          <w:ilvl w:val="0"/>
          <w:numId w:val="4"/>
        </w:numPr>
        <w:rPr>
          <w:rFonts w:hint="default"/>
          <w:b w:val="0"/>
          <w:bCs w:val="0"/>
          <w:sz w:val="28"/>
          <w:szCs w:val="28"/>
          <w:lang w:val="en-US" w:eastAsia="zh-CN"/>
        </w:rPr>
      </w:pPr>
      <w:r>
        <w:rPr>
          <w:rFonts w:hint="eastAsia"/>
          <w:b w:val="0"/>
          <w:bCs w:val="0"/>
          <w:sz w:val="28"/>
          <w:szCs w:val="28"/>
          <w:lang w:val="en-US" w:eastAsia="zh-CN"/>
        </w:rPr>
        <w:t>拆卸连接光电探测器和光学系统的固定螺丝，拆卸下来的同口径螺丝放在收纳盒的一个单元格里；</w:t>
      </w:r>
    </w:p>
    <w:p>
      <w:pPr>
        <w:numPr>
          <w:ilvl w:val="0"/>
          <w:numId w:val="4"/>
        </w:numPr>
        <w:rPr>
          <w:rFonts w:hint="default"/>
          <w:b w:val="0"/>
          <w:bCs w:val="0"/>
          <w:sz w:val="28"/>
          <w:szCs w:val="28"/>
          <w:lang w:val="en-US" w:eastAsia="zh-CN"/>
        </w:rPr>
      </w:pPr>
      <w:r>
        <w:rPr>
          <w:rFonts w:hint="eastAsia"/>
          <w:b w:val="0"/>
          <w:bCs w:val="0"/>
          <w:sz w:val="28"/>
          <w:szCs w:val="28"/>
          <w:lang w:val="en-US" w:eastAsia="zh-CN"/>
        </w:rPr>
        <w:t>拆卸主控板和LCD显示屏的固定螺丝，拆卸下来的同口径螺丝放在收纳盒的一个单元格里；如图5所示。</w:t>
      </w:r>
    </w:p>
    <w:p>
      <w:pPr>
        <w:numPr>
          <w:ilvl w:val="0"/>
          <w:numId w:val="4"/>
        </w:numPr>
        <w:rPr>
          <w:rFonts w:hint="default"/>
          <w:b w:val="0"/>
          <w:bCs w:val="0"/>
          <w:sz w:val="28"/>
          <w:szCs w:val="28"/>
          <w:lang w:val="en-US" w:eastAsia="zh-CN"/>
        </w:rPr>
      </w:pPr>
      <w:r>
        <w:rPr>
          <w:rFonts w:hint="eastAsia"/>
          <w:b w:val="0"/>
          <w:bCs w:val="0"/>
          <w:sz w:val="28"/>
          <w:szCs w:val="28"/>
          <w:lang w:val="en-US" w:eastAsia="zh-CN"/>
        </w:rPr>
        <w:t>所有固定螺丝拆除后，捏住主控板分开主控板与显示屏；如图5所示。</w:t>
      </w:r>
    </w:p>
    <w:p>
      <w:pPr>
        <w:numPr>
          <w:numId w:val="0"/>
        </w:numPr>
      </w:pPr>
      <w:r>
        <w:drawing>
          <wp:inline distT="0" distB="0" distL="114300" distR="114300">
            <wp:extent cx="5264150" cy="5418455"/>
            <wp:effectExtent l="0" t="0" r="889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64150" cy="5418455"/>
                    </a:xfrm>
                    <a:prstGeom prst="rect">
                      <a:avLst/>
                    </a:prstGeom>
                    <a:noFill/>
                    <a:ln>
                      <a:noFill/>
                    </a:ln>
                  </pic:spPr>
                </pic:pic>
              </a:graphicData>
            </a:graphic>
          </wp:inline>
        </w:drawing>
      </w:r>
    </w:p>
    <w:p>
      <w:pPr>
        <w:numPr>
          <w:numId w:val="0"/>
        </w:numPr>
        <w:ind w:firstLine="2880" w:firstLineChars="1600"/>
        <w:rPr>
          <w:rFonts w:hint="eastAsia"/>
          <w:b w:val="0"/>
          <w:bCs w:val="0"/>
          <w:sz w:val="18"/>
          <w:szCs w:val="18"/>
          <w:lang w:val="en-US" w:eastAsia="zh-CN"/>
        </w:rPr>
      </w:pPr>
      <w:r>
        <w:rPr>
          <w:rFonts w:hint="eastAsia"/>
          <w:sz w:val="18"/>
          <w:szCs w:val="18"/>
          <w:lang w:eastAsia="zh-CN"/>
        </w:rPr>
        <w:t>图</w:t>
      </w:r>
      <w:r>
        <w:rPr>
          <w:rFonts w:hint="eastAsia"/>
          <w:sz w:val="18"/>
          <w:szCs w:val="18"/>
          <w:lang w:val="en-US" w:eastAsia="zh-CN"/>
        </w:rPr>
        <w:t>5、</w:t>
      </w:r>
      <w:r>
        <w:rPr>
          <w:rFonts w:hint="eastAsia"/>
          <w:b w:val="0"/>
          <w:bCs w:val="0"/>
          <w:sz w:val="18"/>
          <w:szCs w:val="18"/>
          <w:lang w:val="en-US" w:eastAsia="zh-CN"/>
        </w:rPr>
        <w:t>分开的主控板与显示屏</w:t>
      </w:r>
    </w:p>
    <w:p>
      <w:pPr>
        <w:numPr>
          <w:numId w:val="0"/>
        </w:numPr>
        <w:ind w:firstLine="2880" w:firstLineChars="1600"/>
        <w:rPr>
          <w:rFonts w:hint="eastAsia"/>
          <w:b w:val="0"/>
          <w:bCs w:val="0"/>
          <w:sz w:val="18"/>
          <w:szCs w:val="18"/>
          <w:lang w:val="en-US" w:eastAsia="zh-CN"/>
        </w:rPr>
      </w:pPr>
    </w:p>
    <w:p>
      <w:pPr>
        <w:numPr>
          <w:numId w:val="0"/>
        </w:numPr>
        <w:ind w:firstLine="2880" w:firstLineChars="1600"/>
        <w:rPr>
          <w:rFonts w:hint="eastAsia"/>
          <w:b w:val="0"/>
          <w:bCs w:val="0"/>
          <w:sz w:val="18"/>
          <w:szCs w:val="18"/>
          <w:lang w:val="en-US" w:eastAsia="zh-CN"/>
        </w:rPr>
      </w:pPr>
    </w:p>
    <w:p>
      <w:pPr>
        <w:numPr>
          <w:numId w:val="0"/>
        </w:numPr>
        <w:rPr>
          <w:rFonts w:hint="eastAsia"/>
          <w:b w:val="0"/>
          <w:bCs w:val="0"/>
          <w:sz w:val="28"/>
          <w:szCs w:val="28"/>
          <w:lang w:val="en-US" w:eastAsia="zh-CN"/>
        </w:rPr>
      </w:pPr>
      <w:r>
        <w:rPr>
          <w:rFonts w:hint="eastAsia"/>
          <w:b w:val="0"/>
          <w:bCs w:val="0"/>
          <w:sz w:val="28"/>
          <w:szCs w:val="28"/>
          <w:lang w:val="en-US" w:eastAsia="zh-CN"/>
        </w:rPr>
        <w:t>安装：</w:t>
      </w:r>
    </w:p>
    <w:p>
      <w:pPr>
        <w:numPr>
          <w:ilvl w:val="0"/>
          <w:numId w:val="5"/>
        </w:numPr>
        <w:rPr>
          <w:rFonts w:hint="eastAsia"/>
          <w:b w:val="0"/>
          <w:bCs w:val="0"/>
          <w:sz w:val="28"/>
          <w:szCs w:val="28"/>
          <w:lang w:val="en-US" w:eastAsia="zh-CN"/>
        </w:rPr>
      </w:pPr>
      <w:r>
        <w:rPr>
          <w:rFonts w:hint="eastAsia"/>
          <w:b w:val="0"/>
          <w:bCs w:val="0"/>
          <w:sz w:val="28"/>
          <w:szCs w:val="28"/>
          <w:lang w:val="en-US" w:eastAsia="zh-CN"/>
        </w:rPr>
        <w:t>将主控板和LCD屏用螺丝组装在一起；如图6所示。</w:t>
      </w:r>
    </w:p>
    <w:p>
      <w:pPr>
        <w:numPr>
          <w:numId w:val="0"/>
        </w:numPr>
      </w:pPr>
      <w:r>
        <w:drawing>
          <wp:inline distT="0" distB="0" distL="114300" distR="114300">
            <wp:extent cx="5264150" cy="5814695"/>
            <wp:effectExtent l="0" t="0" r="889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64150" cy="5814695"/>
                    </a:xfrm>
                    <a:prstGeom prst="rect">
                      <a:avLst/>
                    </a:prstGeom>
                    <a:noFill/>
                    <a:ln>
                      <a:noFill/>
                    </a:ln>
                  </pic:spPr>
                </pic:pic>
              </a:graphicData>
            </a:graphic>
          </wp:inline>
        </w:drawing>
      </w:r>
    </w:p>
    <w:p>
      <w:pPr>
        <w:numPr>
          <w:numId w:val="0"/>
        </w:numPr>
        <w:ind w:firstLine="2520" w:firstLineChars="1400"/>
        <w:rPr>
          <w:rFonts w:hint="eastAsia"/>
          <w:b w:val="0"/>
          <w:bCs w:val="0"/>
          <w:sz w:val="18"/>
          <w:szCs w:val="18"/>
          <w:lang w:val="en-US" w:eastAsia="zh-CN"/>
        </w:rPr>
      </w:pPr>
      <w:r>
        <w:rPr>
          <w:rFonts w:hint="eastAsia"/>
          <w:sz w:val="18"/>
          <w:szCs w:val="18"/>
          <w:lang w:eastAsia="zh-CN"/>
        </w:rPr>
        <w:t>图</w:t>
      </w:r>
      <w:r>
        <w:rPr>
          <w:rFonts w:hint="eastAsia"/>
          <w:sz w:val="18"/>
          <w:szCs w:val="18"/>
          <w:lang w:val="en-US" w:eastAsia="zh-CN"/>
        </w:rPr>
        <w:t>6、</w:t>
      </w:r>
      <w:r>
        <w:rPr>
          <w:rFonts w:hint="eastAsia"/>
          <w:b w:val="0"/>
          <w:bCs w:val="0"/>
          <w:sz w:val="18"/>
          <w:szCs w:val="18"/>
          <w:lang w:val="en-US" w:eastAsia="zh-CN"/>
        </w:rPr>
        <w:t>主控板和LED屏用螺丝组装</w:t>
      </w:r>
    </w:p>
    <w:p>
      <w:pPr>
        <w:numPr>
          <w:numId w:val="0"/>
        </w:numPr>
        <w:ind w:firstLine="2520" w:firstLineChars="1400"/>
        <w:rPr>
          <w:rFonts w:hint="default"/>
          <w:b w:val="0"/>
          <w:bCs w:val="0"/>
          <w:sz w:val="18"/>
          <w:szCs w:val="18"/>
          <w:lang w:val="en-US" w:eastAsia="zh-CN"/>
        </w:rPr>
      </w:pPr>
    </w:p>
    <w:p>
      <w:pPr>
        <w:numPr>
          <w:ilvl w:val="0"/>
          <w:numId w:val="5"/>
        </w:numPr>
        <w:rPr>
          <w:rFonts w:hint="default"/>
          <w:b w:val="0"/>
          <w:bCs w:val="0"/>
          <w:sz w:val="28"/>
          <w:szCs w:val="28"/>
          <w:lang w:val="en-US" w:eastAsia="zh-CN"/>
        </w:rPr>
      </w:pPr>
      <w:r>
        <w:rPr>
          <w:rFonts w:hint="eastAsia"/>
          <w:b w:val="0"/>
          <w:bCs w:val="0"/>
          <w:sz w:val="28"/>
          <w:szCs w:val="28"/>
          <w:lang w:val="en-US" w:eastAsia="zh-CN"/>
        </w:rPr>
        <w:t>将光电探测器和光学系统用螺丝组装在一起；</w:t>
      </w:r>
    </w:p>
    <w:p>
      <w:pPr>
        <w:numPr>
          <w:ilvl w:val="0"/>
          <w:numId w:val="5"/>
        </w:numPr>
        <w:rPr>
          <w:rFonts w:hint="default"/>
          <w:b w:val="0"/>
          <w:bCs w:val="0"/>
          <w:sz w:val="28"/>
          <w:szCs w:val="28"/>
          <w:lang w:val="en-US" w:eastAsia="zh-CN"/>
        </w:rPr>
      </w:pPr>
      <w:r>
        <w:rPr>
          <w:rFonts w:hint="eastAsia"/>
          <w:b w:val="0"/>
          <w:bCs w:val="0"/>
          <w:sz w:val="28"/>
          <w:szCs w:val="28"/>
          <w:lang w:val="en-US" w:eastAsia="zh-CN"/>
        </w:rPr>
        <w:t>将显示屏、光电探测器和主控板通过连接线重新连接；</w:t>
      </w:r>
    </w:p>
    <w:p>
      <w:pPr>
        <w:numPr>
          <w:ilvl w:val="0"/>
          <w:numId w:val="5"/>
        </w:numPr>
        <w:rPr>
          <w:rFonts w:hint="default"/>
          <w:b w:val="0"/>
          <w:bCs w:val="0"/>
          <w:sz w:val="28"/>
          <w:szCs w:val="28"/>
          <w:lang w:val="en-US" w:eastAsia="zh-CN"/>
        </w:rPr>
      </w:pPr>
      <w:r>
        <w:rPr>
          <w:rFonts w:hint="eastAsia"/>
          <w:b w:val="0"/>
          <w:bCs w:val="0"/>
          <w:sz w:val="28"/>
          <w:szCs w:val="28"/>
          <w:lang w:val="en-US" w:eastAsia="zh-CN"/>
        </w:rPr>
        <w:t>将电池底座固定在红外测温枪壳体上；</w:t>
      </w:r>
    </w:p>
    <w:p>
      <w:pPr>
        <w:numPr>
          <w:ilvl w:val="0"/>
          <w:numId w:val="5"/>
        </w:numPr>
        <w:rPr>
          <w:rFonts w:hint="default"/>
          <w:b w:val="0"/>
          <w:bCs w:val="0"/>
          <w:sz w:val="28"/>
          <w:szCs w:val="28"/>
          <w:lang w:val="en-US" w:eastAsia="zh-CN"/>
        </w:rPr>
      </w:pPr>
      <w:r>
        <w:rPr>
          <w:rFonts w:hint="eastAsia"/>
          <w:b w:val="0"/>
          <w:bCs w:val="0"/>
          <w:sz w:val="28"/>
          <w:szCs w:val="28"/>
          <w:lang w:val="en-US" w:eastAsia="zh-CN"/>
        </w:rPr>
        <w:t>找准位置安装弹簧和开关扳机并固定好；</w:t>
      </w:r>
    </w:p>
    <w:p>
      <w:pPr>
        <w:numPr>
          <w:ilvl w:val="0"/>
          <w:numId w:val="5"/>
        </w:numPr>
        <w:rPr>
          <w:rFonts w:hint="default"/>
          <w:b w:val="0"/>
          <w:bCs w:val="0"/>
          <w:sz w:val="28"/>
          <w:szCs w:val="28"/>
          <w:lang w:val="en-US" w:eastAsia="zh-CN"/>
        </w:rPr>
      </w:pPr>
      <w:r>
        <w:rPr>
          <w:rFonts w:hint="eastAsia"/>
          <w:b w:val="0"/>
          <w:bCs w:val="0"/>
          <w:sz w:val="28"/>
          <w:szCs w:val="28"/>
          <w:lang w:val="en-US" w:eastAsia="zh-CN"/>
        </w:rPr>
        <w:t>将显示屏和主控板放回红外测温枪的一侧壳体上，找好位置稍稍固定；如图7所示。</w:t>
      </w:r>
    </w:p>
    <w:p>
      <w:pPr>
        <w:numPr>
          <w:numId w:val="0"/>
        </w:numPr>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47005" cy="6492240"/>
            <wp:effectExtent l="0" t="0" r="10795" b="0"/>
            <wp:docPr id="7" name="图片 7" descr="IMG_20201203_0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01203_095955"/>
                    <pic:cNvPicPr>
                      <a:picLocks noChangeAspect="1"/>
                    </pic:cNvPicPr>
                  </pic:nvPicPr>
                  <pic:blipFill>
                    <a:blip r:embed="rId10"/>
                    <a:stretch>
                      <a:fillRect/>
                    </a:stretch>
                  </pic:blipFill>
                  <pic:spPr>
                    <a:xfrm>
                      <a:off x="0" y="0"/>
                      <a:ext cx="5247005" cy="6492240"/>
                    </a:xfrm>
                    <a:prstGeom prst="rect">
                      <a:avLst/>
                    </a:prstGeom>
                  </pic:spPr>
                </pic:pic>
              </a:graphicData>
            </a:graphic>
          </wp:inline>
        </w:drawing>
      </w:r>
    </w:p>
    <w:p>
      <w:pPr>
        <w:numPr>
          <w:numId w:val="0"/>
        </w:numPr>
        <w:ind w:firstLine="2520" w:firstLineChars="1400"/>
        <w:rPr>
          <w:rFonts w:hint="eastAsia"/>
          <w:b w:val="0"/>
          <w:bCs w:val="0"/>
          <w:sz w:val="18"/>
          <w:szCs w:val="18"/>
          <w:lang w:val="en-US" w:eastAsia="zh-CN"/>
        </w:rPr>
      </w:pPr>
      <w:r>
        <w:rPr>
          <w:rFonts w:hint="eastAsia"/>
          <w:b w:val="0"/>
          <w:bCs w:val="0"/>
          <w:sz w:val="18"/>
          <w:szCs w:val="18"/>
          <w:lang w:val="en-US" w:eastAsia="zh-CN"/>
        </w:rPr>
        <w:t>图7、放回红外测温枪的一侧壳体上</w:t>
      </w:r>
    </w:p>
    <w:p>
      <w:pPr>
        <w:numPr>
          <w:numId w:val="0"/>
        </w:numPr>
        <w:rPr>
          <w:rFonts w:hint="default"/>
          <w:b w:val="0"/>
          <w:bCs w:val="0"/>
          <w:sz w:val="18"/>
          <w:szCs w:val="18"/>
          <w:lang w:val="en-US" w:eastAsia="zh-CN"/>
        </w:rPr>
      </w:pPr>
    </w:p>
    <w:p>
      <w:pPr>
        <w:numPr>
          <w:numId w:val="0"/>
        </w:numPr>
        <w:ind w:firstLine="2520" w:firstLineChars="1400"/>
        <w:rPr>
          <w:rFonts w:hint="default"/>
          <w:b w:val="0"/>
          <w:bCs w:val="0"/>
          <w:sz w:val="18"/>
          <w:szCs w:val="18"/>
          <w:lang w:val="en-US" w:eastAsia="zh-CN"/>
        </w:rPr>
      </w:pPr>
    </w:p>
    <w:p>
      <w:pPr>
        <w:numPr>
          <w:ilvl w:val="0"/>
          <w:numId w:val="5"/>
        </w:numPr>
        <w:rPr>
          <w:rFonts w:hint="default"/>
          <w:b w:val="0"/>
          <w:bCs w:val="0"/>
          <w:sz w:val="28"/>
          <w:szCs w:val="28"/>
          <w:lang w:val="en-US" w:eastAsia="zh-CN"/>
        </w:rPr>
      </w:pPr>
      <w:r>
        <w:rPr>
          <w:rFonts w:hint="eastAsia"/>
          <w:b w:val="0"/>
          <w:bCs w:val="0"/>
          <w:sz w:val="28"/>
          <w:szCs w:val="28"/>
          <w:lang w:val="en-US" w:eastAsia="zh-CN"/>
        </w:rPr>
        <w:t>将两边外壳进行安装，在安装过程中将电池盖固定到两边外壳的底部；</w:t>
      </w:r>
    </w:p>
    <w:p>
      <w:pPr>
        <w:numPr>
          <w:ilvl w:val="0"/>
          <w:numId w:val="5"/>
        </w:numPr>
        <w:rPr>
          <w:rFonts w:hint="default"/>
          <w:b w:val="0"/>
          <w:bCs w:val="0"/>
          <w:sz w:val="28"/>
          <w:szCs w:val="28"/>
          <w:lang w:val="en-US" w:eastAsia="zh-CN"/>
        </w:rPr>
      </w:pPr>
      <w:r>
        <w:rPr>
          <w:rFonts w:hint="eastAsia"/>
          <w:b w:val="0"/>
          <w:bCs w:val="0"/>
          <w:sz w:val="28"/>
          <w:szCs w:val="28"/>
          <w:lang w:val="en-US" w:eastAsia="zh-CN"/>
        </w:rPr>
        <w:t>拼装好两侧外壳之后，将连接在一起的光学系统和光电探测器安装固定；如图8所示。</w:t>
      </w:r>
    </w:p>
    <w:p>
      <w:pPr>
        <w:numPr>
          <w:numId w:val="0"/>
        </w:numPr>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47005" cy="5495290"/>
            <wp:effectExtent l="0" t="0" r="10795" b="6350"/>
            <wp:docPr id="8" name="图片 8" descr="IMG_20201203_10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01203_100104"/>
                    <pic:cNvPicPr>
                      <a:picLocks noChangeAspect="1"/>
                    </pic:cNvPicPr>
                  </pic:nvPicPr>
                  <pic:blipFill>
                    <a:blip r:embed="rId11"/>
                    <a:stretch>
                      <a:fillRect/>
                    </a:stretch>
                  </pic:blipFill>
                  <pic:spPr>
                    <a:xfrm>
                      <a:off x="0" y="0"/>
                      <a:ext cx="5247005" cy="5495290"/>
                    </a:xfrm>
                    <a:prstGeom prst="rect">
                      <a:avLst/>
                    </a:prstGeom>
                  </pic:spPr>
                </pic:pic>
              </a:graphicData>
            </a:graphic>
          </wp:inline>
        </w:drawing>
      </w:r>
    </w:p>
    <w:p>
      <w:pPr>
        <w:numPr>
          <w:numId w:val="0"/>
        </w:numPr>
        <w:ind w:firstLine="3420" w:firstLineChars="1900"/>
        <w:rPr>
          <w:rFonts w:hint="eastAsia"/>
          <w:b w:val="0"/>
          <w:bCs w:val="0"/>
          <w:sz w:val="18"/>
          <w:szCs w:val="18"/>
          <w:lang w:val="en-US" w:eastAsia="zh-CN"/>
        </w:rPr>
      </w:pPr>
      <w:r>
        <w:rPr>
          <w:rFonts w:hint="eastAsia"/>
          <w:b w:val="0"/>
          <w:bCs w:val="0"/>
          <w:sz w:val="18"/>
          <w:szCs w:val="18"/>
          <w:lang w:val="en-US" w:eastAsia="zh-CN"/>
        </w:rPr>
        <w:t>图8、拼装两侧外壳</w:t>
      </w:r>
    </w:p>
    <w:p>
      <w:pPr>
        <w:numPr>
          <w:numId w:val="0"/>
        </w:numPr>
        <w:ind w:firstLine="3420" w:firstLineChars="1900"/>
        <w:rPr>
          <w:rFonts w:hint="default"/>
          <w:b w:val="0"/>
          <w:bCs w:val="0"/>
          <w:sz w:val="18"/>
          <w:szCs w:val="18"/>
          <w:lang w:val="en-US" w:eastAsia="zh-CN"/>
        </w:rPr>
      </w:pPr>
    </w:p>
    <w:p>
      <w:pPr>
        <w:numPr>
          <w:ilvl w:val="0"/>
          <w:numId w:val="5"/>
        </w:numPr>
        <w:rPr>
          <w:rFonts w:hint="default"/>
          <w:b w:val="0"/>
          <w:bCs w:val="0"/>
          <w:sz w:val="28"/>
          <w:szCs w:val="28"/>
          <w:lang w:val="en-US" w:eastAsia="zh-CN"/>
        </w:rPr>
      </w:pPr>
      <w:r>
        <w:rPr>
          <w:rFonts w:hint="eastAsia"/>
          <w:b w:val="0"/>
          <w:bCs w:val="0"/>
          <w:sz w:val="28"/>
          <w:szCs w:val="28"/>
          <w:lang w:val="en-US" w:eastAsia="zh-CN"/>
        </w:rPr>
        <w:t>将LC</w:t>
      </w:r>
      <w:bookmarkStart w:id="0" w:name="_GoBack"/>
      <w:bookmarkEnd w:id="0"/>
      <w:r>
        <w:rPr>
          <w:rFonts w:hint="eastAsia"/>
          <w:b w:val="0"/>
          <w:bCs w:val="0"/>
          <w:sz w:val="28"/>
          <w:szCs w:val="28"/>
          <w:lang w:val="en-US" w:eastAsia="zh-CN"/>
        </w:rPr>
        <w:t>D屏的保护圈安装好，对两边壳体进行固定，最后拧紧外壳上的固定螺丝。</w:t>
      </w:r>
    </w:p>
    <w:p>
      <w:pPr>
        <w:numPr>
          <w:numId w:val="0"/>
        </w:numPr>
        <w:rPr>
          <w:rFonts w:hint="eastAsia"/>
          <w:b w:val="0"/>
          <w:bCs w:val="0"/>
          <w:sz w:val="28"/>
          <w:szCs w:val="28"/>
          <w:lang w:val="en-US" w:eastAsia="zh-CN"/>
        </w:rPr>
      </w:pPr>
    </w:p>
    <w:p>
      <w:pPr>
        <w:numPr>
          <w:numId w:val="0"/>
        </w:numPr>
        <w:rPr>
          <w:rFonts w:hint="eastAsia"/>
          <w:b w:val="0"/>
          <w:bCs w:val="0"/>
          <w:sz w:val="28"/>
          <w:szCs w:val="28"/>
          <w:lang w:val="en-US" w:eastAsia="zh-CN"/>
        </w:rPr>
      </w:pPr>
      <w:r>
        <w:rPr>
          <w:rFonts w:hint="eastAsia"/>
          <w:b w:val="0"/>
          <w:bCs w:val="0"/>
          <w:sz w:val="28"/>
          <w:szCs w:val="28"/>
          <w:lang w:val="en-US" w:eastAsia="zh-CN"/>
        </w:rPr>
        <w:t>安装后测温：</w:t>
      </w:r>
    </w:p>
    <w:p>
      <w:pPr>
        <w:numPr>
          <w:numId w:val="0"/>
        </w:numPr>
        <w:rPr>
          <w:rFonts w:hint="eastAsia"/>
          <w:b w:val="0"/>
          <w:bCs w:val="0"/>
          <w:sz w:val="28"/>
          <w:szCs w:val="28"/>
          <w:lang w:val="en-US" w:eastAsia="zh-CN"/>
        </w:rPr>
      </w:pPr>
      <w:r>
        <w:rPr>
          <w:rFonts w:hint="eastAsia"/>
          <w:b w:val="0"/>
          <w:bCs w:val="0"/>
          <w:sz w:val="28"/>
          <w:szCs w:val="28"/>
          <w:lang w:val="en-US" w:eastAsia="zh-CN"/>
        </w:rPr>
        <w:t>1、为红外测温枪安装电池，激活红外测温枪。</w:t>
      </w:r>
    </w:p>
    <w:p>
      <w:pPr>
        <w:numPr>
          <w:numId w:val="0"/>
        </w:numPr>
        <w:rPr>
          <w:rFonts w:hint="eastAsia"/>
          <w:b w:val="0"/>
          <w:bCs w:val="0"/>
          <w:sz w:val="28"/>
          <w:szCs w:val="28"/>
          <w:lang w:val="en-US" w:eastAsia="zh-CN"/>
        </w:rPr>
      </w:pPr>
      <w:r>
        <w:rPr>
          <w:rFonts w:hint="eastAsia"/>
          <w:b w:val="0"/>
          <w:bCs w:val="0"/>
          <w:sz w:val="28"/>
          <w:szCs w:val="28"/>
          <w:lang w:val="en-US" w:eastAsia="zh-CN"/>
        </w:rPr>
        <w:t>2、使用红外测温枪对手心、手背、口腔、额头测温，记录结果。</w:t>
      </w:r>
    </w:p>
    <w:p>
      <w:pPr>
        <w:numPr>
          <w:numId w:val="0"/>
        </w:numPr>
        <w:rPr>
          <w:rFonts w:hint="eastAsia"/>
          <w:b w:val="0"/>
          <w:bCs w:val="0"/>
          <w:sz w:val="28"/>
          <w:szCs w:val="28"/>
          <w:lang w:val="en-US" w:eastAsia="zh-CN"/>
        </w:rPr>
      </w:pPr>
      <w:r>
        <w:rPr>
          <w:rFonts w:hint="eastAsia"/>
          <w:b w:val="0"/>
          <w:bCs w:val="0"/>
          <w:sz w:val="28"/>
          <w:szCs w:val="28"/>
          <w:lang w:val="en-US" w:eastAsia="zh-CN"/>
        </w:rPr>
        <w:t>3、对比拆卸前测温结果。</w:t>
      </w:r>
    </w:p>
    <w:p>
      <w:pPr>
        <w:numPr>
          <w:numId w:val="0"/>
        </w:numPr>
        <w:rPr>
          <w:rFonts w:hint="eastAsia"/>
          <w:b w:val="0"/>
          <w:bCs w:val="0"/>
          <w:sz w:val="28"/>
          <w:szCs w:val="28"/>
          <w:lang w:val="en-US" w:eastAsia="zh-CN"/>
        </w:rPr>
      </w:pPr>
      <w:r>
        <w:rPr>
          <w:rFonts w:hint="eastAsia"/>
          <w:b w:val="0"/>
          <w:bCs w:val="0"/>
          <w:sz w:val="28"/>
          <w:szCs w:val="28"/>
          <w:lang w:val="en-US" w:eastAsia="zh-CN"/>
        </w:rPr>
        <w:t>透过玻璃测温：</w:t>
      </w:r>
    </w:p>
    <w:p>
      <w:pPr>
        <w:numPr>
          <w:ilvl w:val="0"/>
          <w:numId w:val="6"/>
        </w:numPr>
        <w:rPr>
          <w:rFonts w:hint="eastAsia"/>
          <w:b w:val="0"/>
          <w:bCs w:val="0"/>
          <w:sz w:val="28"/>
          <w:szCs w:val="28"/>
          <w:lang w:val="en-US" w:eastAsia="zh-CN"/>
        </w:rPr>
      </w:pPr>
      <w:r>
        <w:rPr>
          <w:rFonts w:hint="eastAsia"/>
          <w:b w:val="0"/>
          <w:bCs w:val="0"/>
          <w:sz w:val="28"/>
          <w:szCs w:val="28"/>
          <w:lang w:val="en-US" w:eastAsia="zh-CN"/>
        </w:rPr>
        <w:t>为红外测温枪安装电池，激活红外测温枪；</w:t>
      </w:r>
    </w:p>
    <w:p>
      <w:pPr>
        <w:numPr>
          <w:ilvl w:val="0"/>
          <w:numId w:val="6"/>
        </w:numPr>
        <w:rPr>
          <w:rFonts w:hint="default"/>
          <w:b w:val="0"/>
          <w:bCs w:val="0"/>
          <w:sz w:val="28"/>
          <w:szCs w:val="28"/>
          <w:lang w:val="en-US" w:eastAsia="zh-CN"/>
        </w:rPr>
      </w:pPr>
      <w:r>
        <w:rPr>
          <w:rFonts w:hint="eastAsia"/>
          <w:b w:val="0"/>
          <w:bCs w:val="0"/>
          <w:sz w:val="28"/>
          <w:szCs w:val="28"/>
          <w:lang w:val="en-US" w:eastAsia="zh-CN"/>
        </w:rPr>
        <w:t>使用红外测温枪对手心进行测温，记录结果；</w:t>
      </w:r>
    </w:p>
    <w:p>
      <w:pPr>
        <w:numPr>
          <w:ilvl w:val="0"/>
          <w:numId w:val="6"/>
        </w:numPr>
        <w:rPr>
          <w:rFonts w:hint="default"/>
          <w:b w:val="0"/>
          <w:bCs w:val="0"/>
          <w:sz w:val="28"/>
          <w:szCs w:val="28"/>
          <w:lang w:val="en-US" w:eastAsia="zh-CN"/>
        </w:rPr>
      </w:pPr>
      <w:r>
        <w:rPr>
          <w:rFonts w:hint="eastAsia"/>
          <w:b w:val="0"/>
          <w:bCs w:val="0"/>
          <w:sz w:val="28"/>
          <w:szCs w:val="28"/>
          <w:lang w:val="en-US" w:eastAsia="zh-CN"/>
        </w:rPr>
        <w:t>在红外测温枪和手心之间加入一扇玻璃，再次进行测温；</w:t>
      </w:r>
    </w:p>
    <w:p>
      <w:pPr>
        <w:numPr>
          <w:ilvl w:val="0"/>
          <w:numId w:val="6"/>
        </w:numPr>
        <w:rPr>
          <w:rFonts w:hint="default"/>
          <w:b w:val="0"/>
          <w:bCs w:val="0"/>
          <w:sz w:val="28"/>
          <w:szCs w:val="28"/>
          <w:lang w:val="en-US" w:eastAsia="zh-CN"/>
        </w:rPr>
      </w:pPr>
      <w:r>
        <w:rPr>
          <w:rFonts w:hint="eastAsia"/>
          <w:b w:val="0"/>
          <w:bCs w:val="0"/>
          <w:sz w:val="28"/>
          <w:szCs w:val="28"/>
          <w:lang w:val="en-US" w:eastAsia="zh-CN"/>
        </w:rPr>
        <w:t>比较两次测温结果。</w:t>
      </w:r>
    </w:p>
    <w:p>
      <w:pPr>
        <w:numPr>
          <w:numId w:val="0"/>
        </w:numPr>
        <w:rPr>
          <w:rFonts w:hint="eastAsia"/>
          <w:b w:val="0"/>
          <w:bCs w:val="0"/>
          <w:sz w:val="28"/>
          <w:szCs w:val="28"/>
          <w:lang w:val="en-US" w:eastAsia="zh-CN"/>
        </w:rPr>
      </w:pPr>
    </w:p>
    <w:p>
      <w:pPr>
        <w:numPr>
          <w:ilvl w:val="0"/>
          <w:numId w:val="2"/>
        </w:numPr>
        <w:ind w:left="0" w:leftChars="0" w:firstLine="0" w:firstLineChars="0"/>
        <w:rPr>
          <w:rFonts w:hint="eastAsia"/>
          <w:b/>
          <w:bCs/>
          <w:sz w:val="32"/>
          <w:szCs w:val="32"/>
          <w:lang w:val="en-US" w:eastAsia="zh-CN"/>
        </w:rPr>
      </w:pPr>
      <w:r>
        <w:rPr>
          <w:rFonts w:hint="eastAsia"/>
          <w:b/>
          <w:bCs/>
          <w:sz w:val="32"/>
          <w:szCs w:val="32"/>
          <w:lang w:val="en-US" w:eastAsia="zh-CN"/>
        </w:rPr>
        <w:t>实验数据处理</w:t>
      </w:r>
    </w:p>
    <w:p>
      <w:pPr>
        <w:numPr>
          <w:numId w:val="0"/>
        </w:numPr>
        <w:ind w:leftChars="0"/>
        <w:rPr>
          <w:rFonts w:hint="eastAsia"/>
          <w:b/>
          <w:bCs/>
          <w:sz w:val="32"/>
          <w:szCs w:val="32"/>
          <w:lang w:val="en-US" w:eastAsia="zh-CN"/>
        </w:rPr>
      </w:pPr>
      <w:r>
        <w:rPr>
          <w:rFonts w:hint="eastAsia"/>
          <w:b/>
          <w:bCs/>
          <w:sz w:val="32"/>
          <w:szCs w:val="32"/>
          <w:lang w:val="en-US" w:eastAsia="zh-CN"/>
        </w:rPr>
        <w:t>表一：</w:t>
      </w:r>
    </w:p>
    <w:p>
      <w:pPr>
        <w:numPr>
          <w:numId w:val="0"/>
        </w:numPr>
        <w:ind w:leftChars="0"/>
        <w:rPr>
          <w:rFonts w:hint="default"/>
          <w:b/>
          <w:bCs/>
          <w:sz w:val="32"/>
          <w:szCs w:val="32"/>
          <w:lang w:val="en-US" w:eastAsia="zh-CN"/>
        </w:rPr>
      </w:pPr>
      <w:r>
        <w:rPr>
          <w:rFonts w:hint="eastAsia"/>
          <w:b/>
          <w:bCs/>
          <w:sz w:val="32"/>
          <w:szCs w:val="32"/>
          <w:lang w:val="en-US" w:eastAsia="zh-CN"/>
        </w:rPr>
        <w:t xml:space="preserve">                  拆卸前测温数据</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26" w:hRule="atLeast"/>
        </w:trPr>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部位</w:t>
            </w:r>
          </w:p>
        </w:tc>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温度（摄氏度）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手心</w:t>
            </w:r>
          </w:p>
        </w:tc>
        <w:tc>
          <w:tcPr>
            <w:tcW w:w="4261"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手背</w:t>
            </w:r>
          </w:p>
        </w:tc>
        <w:tc>
          <w:tcPr>
            <w:tcW w:w="4261"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口腔</w:t>
            </w:r>
          </w:p>
        </w:tc>
        <w:tc>
          <w:tcPr>
            <w:tcW w:w="4261"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36.8</w:t>
            </w:r>
          </w:p>
        </w:tc>
      </w:tr>
    </w:tbl>
    <w:p>
      <w:pPr>
        <w:numPr>
          <w:numId w:val="0"/>
        </w:numPr>
        <w:ind w:firstLine="2249" w:firstLineChars="700"/>
        <w:rPr>
          <w:rFonts w:hint="eastAsia"/>
          <w:b/>
          <w:bCs/>
          <w:sz w:val="32"/>
          <w:szCs w:val="32"/>
          <w:lang w:val="en-US" w:eastAsia="zh-CN"/>
        </w:rPr>
      </w:pPr>
    </w:p>
    <w:p>
      <w:pPr>
        <w:numPr>
          <w:numId w:val="0"/>
        </w:numPr>
        <w:rPr>
          <w:rFonts w:hint="eastAsia"/>
          <w:b/>
          <w:bCs/>
          <w:sz w:val="32"/>
          <w:szCs w:val="32"/>
          <w:lang w:val="en-US" w:eastAsia="zh-CN"/>
        </w:rPr>
      </w:pPr>
      <w:r>
        <w:rPr>
          <w:rFonts w:hint="eastAsia"/>
          <w:b/>
          <w:bCs/>
          <w:sz w:val="32"/>
          <w:szCs w:val="32"/>
          <w:lang w:val="en-US" w:eastAsia="zh-CN"/>
        </w:rPr>
        <w:t>表二：</w:t>
      </w:r>
    </w:p>
    <w:p>
      <w:pPr>
        <w:numPr>
          <w:numId w:val="0"/>
        </w:numPr>
        <w:ind w:firstLine="2249" w:firstLineChars="700"/>
        <w:rPr>
          <w:rFonts w:hint="eastAsia"/>
          <w:b/>
          <w:bCs/>
          <w:sz w:val="32"/>
          <w:szCs w:val="32"/>
          <w:lang w:val="en-US" w:eastAsia="zh-CN"/>
        </w:rPr>
      </w:pPr>
      <w:r>
        <w:rPr>
          <w:rFonts w:hint="eastAsia"/>
          <w:b/>
          <w:bCs/>
          <w:sz w:val="32"/>
          <w:szCs w:val="32"/>
          <w:lang w:val="en-US" w:eastAsia="zh-CN"/>
        </w:rPr>
        <w:t>拆卸前额头十次测温数据</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82"/>
        <w:gridCol w:w="784"/>
        <w:gridCol w:w="784"/>
        <w:gridCol w:w="784"/>
        <w:gridCol w:w="784"/>
        <w:gridCol w:w="784"/>
        <w:gridCol w:w="784"/>
        <w:gridCol w:w="784"/>
        <w:gridCol w:w="784"/>
        <w:gridCol w:w="784"/>
        <w:gridCol w:w="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38" w:hRule="atLeast"/>
        </w:trPr>
        <w:tc>
          <w:tcPr>
            <w:tcW w:w="883"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次数</w:t>
            </w:r>
          </w:p>
        </w:tc>
        <w:tc>
          <w:tcPr>
            <w:tcW w:w="756"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1</w:t>
            </w:r>
          </w:p>
        </w:tc>
        <w:tc>
          <w:tcPr>
            <w:tcW w:w="683"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2</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4</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5</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6</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7</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8</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9</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83"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温度</w:t>
            </w:r>
          </w:p>
        </w:tc>
        <w:tc>
          <w:tcPr>
            <w:tcW w:w="756"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36.6</w:t>
            </w:r>
          </w:p>
        </w:tc>
        <w:tc>
          <w:tcPr>
            <w:tcW w:w="683"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37.4</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37.2</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37.3</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37.0</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37.1</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37.0</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36.7</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37.0</w:t>
            </w:r>
          </w:p>
        </w:tc>
        <w:tc>
          <w:tcPr>
            <w:tcW w:w="775"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36.7</w:t>
            </w:r>
          </w:p>
        </w:tc>
      </w:tr>
    </w:tbl>
    <w:p>
      <w:pPr>
        <w:numPr>
          <w:numId w:val="0"/>
        </w:numPr>
        <w:rPr>
          <w:rFonts w:hint="eastAsia"/>
          <w:b/>
          <w:bCs/>
          <w:sz w:val="32"/>
          <w:szCs w:val="32"/>
          <w:lang w:val="en-US" w:eastAsia="zh-CN"/>
        </w:rPr>
      </w:pPr>
    </w:p>
    <w:p>
      <w:pPr>
        <w:numPr>
          <w:numId w:val="0"/>
        </w:numPr>
        <w:rPr>
          <w:rFonts w:hint="eastAsia"/>
          <w:b/>
          <w:bCs/>
          <w:sz w:val="32"/>
          <w:szCs w:val="32"/>
          <w:lang w:val="en-US" w:eastAsia="zh-CN"/>
        </w:rPr>
      </w:pPr>
      <w:r>
        <w:rPr>
          <w:rFonts w:hint="eastAsia"/>
          <w:b/>
          <w:bCs/>
          <w:sz w:val="32"/>
          <w:szCs w:val="32"/>
          <w:lang w:val="en-US" w:eastAsia="zh-CN"/>
        </w:rPr>
        <w:t>表三：</w:t>
      </w:r>
    </w:p>
    <w:p>
      <w:pPr>
        <w:numPr>
          <w:numId w:val="0"/>
        </w:numPr>
        <w:ind w:firstLine="3213" w:firstLineChars="1000"/>
        <w:rPr>
          <w:rFonts w:hint="eastAsia"/>
          <w:b/>
          <w:bCs/>
          <w:sz w:val="32"/>
          <w:szCs w:val="32"/>
          <w:lang w:val="en-US" w:eastAsia="zh-CN"/>
        </w:rPr>
      </w:pPr>
      <w:r>
        <w:rPr>
          <w:rFonts w:hint="eastAsia"/>
          <w:b/>
          <w:bCs/>
          <w:sz w:val="32"/>
          <w:szCs w:val="32"/>
          <w:lang w:val="en-US" w:eastAsia="zh-CN"/>
        </w:rPr>
        <w:t>安装后测温数据</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4261"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部位</w:t>
            </w:r>
          </w:p>
        </w:tc>
        <w:tc>
          <w:tcPr>
            <w:tcW w:w="4261"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温度（摄氏度）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手心</w:t>
            </w:r>
          </w:p>
        </w:tc>
        <w:tc>
          <w:tcPr>
            <w:tcW w:w="4261"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手背</w:t>
            </w:r>
          </w:p>
        </w:tc>
        <w:tc>
          <w:tcPr>
            <w:tcW w:w="4261"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口腔</w:t>
            </w:r>
          </w:p>
        </w:tc>
        <w:tc>
          <w:tcPr>
            <w:tcW w:w="4261"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r>
    </w:tbl>
    <w:p>
      <w:pPr>
        <w:numPr>
          <w:numId w:val="0"/>
        </w:numPr>
        <w:rPr>
          <w:rFonts w:hint="eastAsia"/>
          <w:b/>
          <w:bCs/>
          <w:sz w:val="32"/>
          <w:szCs w:val="32"/>
          <w:lang w:val="en-US" w:eastAsia="zh-CN"/>
        </w:rPr>
      </w:pPr>
    </w:p>
    <w:p>
      <w:pPr>
        <w:numPr>
          <w:numId w:val="0"/>
        </w:numPr>
        <w:rPr>
          <w:rFonts w:hint="eastAsia"/>
          <w:b/>
          <w:bCs/>
          <w:sz w:val="32"/>
          <w:szCs w:val="32"/>
          <w:lang w:val="en-US" w:eastAsia="zh-CN"/>
        </w:rPr>
      </w:pPr>
      <w:r>
        <w:rPr>
          <w:rFonts w:hint="eastAsia"/>
          <w:b/>
          <w:bCs/>
          <w:sz w:val="32"/>
          <w:szCs w:val="32"/>
          <w:lang w:val="en-US" w:eastAsia="zh-CN"/>
        </w:rPr>
        <w:t>表四：</w:t>
      </w:r>
    </w:p>
    <w:p>
      <w:pPr>
        <w:numPr>
          <w:ilvl w:val="0"/>
          <w:numId w:val="0"/>
        </w:numPr>
        <w:ind w:firstLine="2249" w:firstLineChars="700"/>
        <w:rPr>
          <w:rFonts w:hint="eastAsia"/>
          <w:b/>
          <w:bCs/>
          <w:sz w:val="32"/>
          <w:szCs w:val="32"/>
          <w:lang w:val="en-US" w:eastAsia="zh-CN"/>
        </w:rPr>
      </w:pPr>
      <w:r>
        <w:rPr>
          <w:rFonts w:hint="eastAsia"/>
          <w:b/>
          <w:bCs/>
          <w:sz w:val="32"/>
          <w:szCs w:val="32"/>
          <w:lang w:val="en-US" w:eastAsia="zh-CN"/>
        </w:rPr>
        <w:t>安装后额头十次测温数据</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2"/>
        <w:gridCol w:w="784"/>
        <w:gridCol w:w="784"/>
        <w:gridCol w:w="784"/>
        <w:gridCol w:w="784"/>
        <w:gridCol w:w="784"/>
        <w:gridCol w:w="784"/>
        <w:gridCol w:w="784"/>
        <w:gridCol w:w="784"/>
        <w:gridCol w:w="784"/>
        <w:gridCol w:w="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trPr>
        <w:tc>
          <w:tcPr>
            <w:tcW w:w="883"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次数</w:t>
            </w:r>
          </w:p>
        </w:tc>
        <w:tc>
          <w:tcPr>
            <w:tcW w:w="756"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1</w:t>
            </w:r>
          </w:p>
        </w:tc>
        <w:tc>
          <w:tcPr>
            <w:tcW w:w="683"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2</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4</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5</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6</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7</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8</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9</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 w:type="dxa"/>
          </w:tcPr>
          <w:p>
            <w:pPr>
              <w:numPr>
                <w:ilvl w:val="0"/>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温度</w:t>
            </w:r>
          </w:p>
        </w:tc>
        <w:tc>
          <w:tcPr>
            <w:tcW w:w="756"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c>
          <w:tcPr>
            <w:tcW w:w="683"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37.0</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37.0</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37.1</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37.1</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37.2</w:t>
            </w:r>
          </w:p>
        </w:tc>
        <w:tc>
          <w:tcPr>
            <w:tcW w:w="775" w:type="dxa"/>
          </w:tcPr>
          <w:p>
            <w:pPr>
              <w:numPr>
                <w:ilvl w:val="0"/>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36.9</w:t>
            </w:r>
          </w:p>
        </w:tc>
      </w:tr>
    </w:tbl>
    <w:p>
      <w:pPr>
        <w:numPr>
          <w:numId w:val="0"/>
        </w:numPr>
        <w:rPr>
          <w:rFonts w:hint="eastAsia"/>
          <w:b/>
          <w:bCs/>
          <w:sz w:val="32"/>
          <w:szCs w:val="32"/>
          <w:lang w:val="en-US" w:eastAsia="zh-CN"/>
        </w:rPr>
      </w:pPr>
    </w:p>
    <w:p>
      <w:pPr>
        <w:numPr>
          <w:numId w:val="0"/>
        </w:numPr>
        <w:rPr>
          <w:rFonts w:hint="eastAsia"/>
          <w:b/>
          <w:bCs/>
          <w:sz w:val="32"/>
          <w:szCs w:val="32"/>
          <w:lang w:val="en-US" w:eastAsia="zh-CN"/>
        </w:rPr>
      </w:pPr>
      <w:r>
        <w:rPr>
          <w:rFonts w:hint="eastAsia"/>
          <w:b/>
          <w:bCs/>
          <w:sz w:val="32"/>
          <w:szCs w:val="32"/>
          <w:lang w:val="en-US" w:eastAsia="zh-CN"/>
        </w:rPr>
        <w:t>表五：</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p>
        </w:tc>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手心温度（摄氏度）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无玻璃</w:t>
            </w:r>
          </w:p>
        </w:tc>
        <w:tc>
          <w:tcPr>
            <w:tcW w:w="4261"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36.7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numId w:val="0"/>
              </w:numPr>
              <w:rPr>
                <w:rFonts w:hint="eastAsia"/>
                <w:b w:val="0"/>
                <w:bCs w:val="0"/>
                <w:sz w:val="32"/>
                <w:szCs w:val="32"/>
                <w:vertAlign w:val="baseline"/>
                <w:lang w:val="en-US" w:eastAsia="zh-CN"/>
              </w:rPr>
            </w:pPr>
            <w:r>
              <w:rPr>
                <w:rFonts w:hint="eastAsia"/>
                <w:b w:val="0"/>
                <w:bCs w:val="0"/>
                <w:sz w:val="32"/>
                <w:szCs w:val="32"/>
                <w:vertAlign w:val="baseline"/>
                <w:lang w:val="en-US" w:eastAsia="zh-CN"/>
              </w:rPr>
              <w:t>有玻璃</w:t>
            </w:r>
          </w:p>
        </w:tc>
        <w:tc>
          <w:tcPr>
            <w:tcW w:w="4261" w:type="dxa"/>
          </w:tcPr>
          <w:p>
            <w:pPr>
              <w:numPr>
                <w:numId w:val="0"/>
              </w:numPr>
              <w:rPr>
                <w:rFonts w:hint="default"/>
                <w:b w:val="0"/>
                <w:bCs w:val="0"/>
                <w:sz w:val="32"/>
                <w:szCs w:val="32"/>
                <w:vertAlign w:val="baseline"/>
                <w:lang w:val="en-US" w:eastAsia="zh-CN"/>
              </w:rPr>
            </w:pPr>
            <w:r>
              <w:rPr>
                <w:rFonts w:hint="eastAsia"/>
                <w:b w:val="0"/>
                <w:bCs w:val="0"/>
                <w:sz w:val="32"/>
                <w:szCs w:val="32"/>
                <w:vertAlign w:val="baseline"/>
                <w:lang w:val="en-US" w:eastAsia="zh-CN"/>
              </w:rPr>
              <w:t>0</w:t>
            </w:r>
          </w:p>
        </w:tc>
      </w:tr>
    </w:tbl>
    <w:p>
      <w:pPr>
        <w:numPr>
          <w:numId w:val="0"/>
        </w:numPr>
        <w:rPr>
          <w:rFonts w:hint="eastAsia"/>
          <w:b/>
          <w:bCs/>
          <w:sz w:val="32"/>
          <w:szCs w:val="32"/>
          <w:lang w:val="en-US" w:eastAsia="zh-CN"/>
        </w:rPr>
      </w:pPr>
    </w:p>
    <w:p>
      <w:pPr>
        <w:numPr>
          <w:ilvl w:val="0"/>
          <w:numId w:val="0"/>
        </w:numPr>
        <w:ind w:leftChars="0"/>
        <w:rPr>
          <w:rFonts w:hint="eastAsia"/>
          <w:b/>
          <w:bCs/>
          <w:sz w:val="32"/>
          <w:szCs w:val="32"/>
          <w:lang w:val="en-US" w:eastAsia="zh-CN"/>
        </w:rPr>
      </w:pPr>
      <w:r>
        <w:rPr>
          <w:rFonts w:hint="eastAsia"/>
          <w:b/>
          <w:bCs/>
          <w:sz w:val="32"/>
          <w:szCs w:val="32"/>
          <w:lang w:val="en-US" w:eastAsia="zh-CN"/>
        </w:rPr>
        <w:t>六、实验结论和讨论</w:t>
      </w:r>
    </w:p>
    <w:p>
      <w:pPr>
        <w:numPr>
          <w:numId w:val="0"/>
        </w:numPr>
        <w:rPr>
          <w:rFonts w:hint="eastAsia"/>
          <w:b w:val="0"/>
          <w:bCs w:val="0"/>
          <w:sz w:val="28"/>
          <w:szCs w:val="28"/>
          <w:lang w:val="en-US" w:eastAsia="zh-CN"/>
        </w:rPr>
      </w:pPr>
      <w:r>
        <w:rPr>
          <w:rFonts w:hint="eastAsia"/>
          <w:b w:val="0"/>
          <w:bCs w:val="0"/>
          <w:sz w:val="28"/>
          <w:szCs w:val="28"/>
          <w:lang w:val="en-US" w:eastAsia="zh-CN"/>
        </w:rPr>
        <w:t>1、当物体温度处于绝对零度以上时，因为其内部带电粒子的运动，以不同波长的电磁波形式，向外辐射能量，波长涉及紫外、可见、红外光区。物体的红外辐射能量的大小及其按波长的分布与它的表面温度有着十分密切的关系。因此，红外测温仪通过对物体自身辐射的红外能量的测量，便能准确地测定它的表面温度，这就是红外辐射测温所依据的客观基础。</w:t>
      </w:r>
    </w:p>
    <w:p>
      <w:pPr>
        <w:numPr>
          <w:numId w:val="0"/>
        </w:numPr>
        <w:rPr>
          <w:rFonts w:hint="eastAsia"/>
          <w:b w:val="0"/>
          <w:bCs w:val="0"/>
          <w:sz w:val="28"/>
          <w:szCs w:val="28"/>
          <w:lang w:val="en-US" w:eastAsia="zh-CN"/>
        </w:rPr>
      </w:pPr>
      <w:r>
        <w:rPr>
          <w:rFonts w:hint="eastAsia"/>
          <w:b w:val="0"/>
          <w:bCs w:val="0"/>
          <w:sz w:val="28"/>
          <w:szCs w:val="28"/>
          <w:lang w:val="en-US" w:eastAsia="zh-CN"/>
        </w:rPr>
        <w:t>2、</w:t>
      </w:r>
      <w:r>
        <w:rPr>
          <w:rFonts w:hint="default"/>
          <w:b w:val="0"/>
          <w:bCs w:val="0"/>
          <w:sz w:val="28"/>
          <w:szCs w:val="28"/>
          <w:lang w:val="en-US" w:eastAsia="zh-CN"/>
        </w:rPr>
        <w:t>红外测温</w:t>
      </w:r>
      <w:r>
        <w:rPr>
          <w:rFonts w:hint="eastAsia"/>
          <w:b w:val="0"/>
          <w:bCs w:val="0"/>
          <w:sz w:val="28"/>
          <w:szCs w:val="28"/>
          <w:lang w:val="en-US" w:eastAsia="zh-CN"/>
        </w:rPr>
        <w:t>枪</w:t>
      </w:r>
      <w:r>
        <w:rPr>
          <w:rFonts w:hint="default"/>
          <w:b w:val="0"/>
          <w:bCs w:val="0"/>
          <w:sz w:val="28"/>
          <w:szCs w:val="28"/>
          <w:lang w:val="en-US" w:eastAsia="zh-CN"/>
        </w:rPr>
        <w:t>由光学系统、光电探测器、信号放大器及信号处理、显示输出等部分组成。光学系统汇集其视场内的目标红外辐射能量</w:t>
      </w:r>
      <w:r>
        <w:rPr>
          <w:rFonts w:hint="eastAsia"/>
          <w:b w:val="0"/>
          <w:bCs w:val="0"/>
          <w:sz w:val="28"/>
          <w:szCs w:val="28"/>
          <w:lang w:val="en-US" w:eastAsia="zh-CN"/>
        </w:rPr>
        <w:t>，红外能量聚焦在光电探测仪上并转变为相应的电信号。该信号经过放大器和信号处理电路按照仪器内部的算法和目标发射率校正后转变为被测目标的温度值。</w:t>
      </w:r>
    </w:p>
    <w:p>
      <w:pPr>
        <w:numPr>
          <w:numId w:val="0"/>
        </w:numPr>
        <w:rPr>
          <w:rFonts w:hint="default"/>
          <w:b w:val="0"/>
          <w:bCs w:val="0"/>
          <w:sz w:val="28"/>
          <w:szCs w:val="28"/>
          <w:lang w:val="en-US" w:eastAsia="zh-CN"/>
        </w:rPr>
      </w:pPr>
      <w:r>
        <w:rPr>
          <w:rFonts w:hint="eastAsia"/>
          <w:b w:val="0"/>
          <w:bCs w:val="0"/>
          <w:sz w:val="28"/>
          <w:szCs w:val="28"/>
          <w:lang w:val="en-US" w:eastAsia="zh-CN"/>
        </w:rPr>
        <w:t>3、红外辐射无法穿透玻璃，红外测温枪也无法对玻璃另一侧的目标测温。</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0C8EC1"/>
    <w:multiLevelType w:val="singleLevel"/>
    <w:tmpl w:val="9B0C8EC1"/>
    <w:lvl w:ilvl="0" w:tentative="0">
      <w:start w:val="1"/>
      <w:numFmt w:val="decimal"/>
      <w:lvlText w:val="%1."/>
      <w:lvlJc w:val="left"/>
      <w:pPr>
        <w:tabs>
          <w:tab w:val="left" w:pos="312"/>
        </w:tabs>
      </w:pPr>
    </w:lvl>
  </w:abstractNum>
  <w:abstractNum w:abstractNumId="1">
    <w:nsid w:val="F4EE8A1D"/>
    <w:multiLevelType w:val="singleLevel"/>
    <w:tmpl w:val="F4EE8A1D"/>
    <w:lvl w:ilvl="0" w:tentative="0">
      <w:start w:val="4"/>
      <w:numFmt w:val="chineseCounting"/>
      <w:suff w:val="nothing"/>
      <w:lvlText w:val="%1、"/>
      <w:lvlJc w:val="left"/>
      <w:rPr>
        <w:rFonts w:hint="eastAsia"/>
      </w:rPr>
    </w:lvl>
  </w:abstractNum>
  <w:abstractNum w:abstractNumId="2">
    <w:nsid w:val="FA217651"/>
    <w:multiLevelType w:val="singleLevel"/>
    <w:tmpl w:val="FA217651"/>
    <w:lvl w:ilvl="0" w:tentative="0">
      <w:start w:val="1"/>
      <w:numFmt w:val="decimal"/>
      <w:suff w:val="nothing"/>
      <w:lvlText w:val="%1、"/>
      <w:lvlJc w:val="left"/>
    </w:lvl>
  </w:abstractNum>
  <w:abstractNum w:abstractNumId="3">
    <w:nsid w:val="36382723"/>
    <w:multiLevelType w:val="singleLevel"/>
    <w:tmpl w:val="36382723"/>
    <w:lvl w:ilvl="0" w:tentative="0">
      <w:start w:val="1"/>
      <w:numFmt w:val="decimal"/>
      <w:suff w:val="nothing"/>
      <w:lvlText w:val="%1、"/>
      <w:lvlJc w:val="left"/>
    </w:lvl>
  </w:abstractNum>
  <w:abstractNum w:abstractNumId="4">
    <w:nsid w:val="3E806A1E"/>
    <w:multiLevelType w:val="singleLevel"/>
    <w:tmpl w:val="3E806A1E"/>
    <w:lvl w:ilvl="0" w:tentative="0">
      <w:start w:val="1"/>
      <w:numFmt w:val="chineseCounting"/>
      <w:suff w:val="nothing"/>
      <w:lvlText w:val="%1、"/>
      <w:lvlJc w:val="left"/>
      <w:rPr>
        <w:rFonts w:hint="eastAsia"/>
      </w:rPr>
    </w:lvl>
  </w:abstractNum>
  <w:abstractNum w:abstractNumId="5">
    <w:nsid w:val="5C676A2A"/>
    <w:multiLevelType w:val="singleLevel"/>
    <w:tmpl w:val="5C676A2A"/>
    <w:lvl w:ilvl="0" w:tentative="0">
      <w:start w:val="1"/>
      <w:numFmt w:val="decimal"/>
      <w:suff w:val="nothing"/>
      <w:lvlText w:val="%1、"/>
      <w:lvlJc w:val="left"/>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BB6841"/>
    <w:rsid w:val="04275A47"/>
    <w:rsid w:val="09DF29A5"/>
    <w:rsid w:val="0ABB6841"/>
    <w:rsid w:val="176C2D10"/>
    <w:rsid w:val="22311D5A"/>
    <w:rsid w:val="28EA7616"/>
    <w:rsid w:val="2EC55848"/>
    <w:rsid w:val="3D5065F4"/>
    <w:rsid w:val="54CD3B48"/>
    <w:rsid w:val="55D1496A"/>
    <w:rsid w:val="58D7528E"/>
    <w:rsid w:val="63615E0D"/>
    <w:rsid w:val="68A17D65"/>
    <w:rsid w:val="72946398"/>
    <w:rsid w:val="77441F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145</TotalTime>
  <ScaleCrop>false</ScaleCrop>
  <LinksUpToDate>false</LinksUpToDate>
  <CharactersWithSpaces>0</CharactersWithSpaces>
  <Application>WPS Office_11.1.0.9929_F1E327BC-269C-435d-A152-05C5408002CA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2020-12-03T03:18:00Z</dcterms:created>
  <dc:creator>weihuyang</dc:creator>
  <cp:lastModifiedBy>weihuyang</cp:lastModifiedBy>
  <dcterms:modified xsi:type="dcterms:W3CDTF">2020-12-03T07:58:08Z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ies>
</file>